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Times New Roman" w:hAnsi="Times New Roman" w:eastAsia="宋体" w:cs="Times New Roman"/>
          <w:color w:val="000000"/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sz w:val="24"/>
          <w:szCs w:val="24"/>
        </w:rPr>
        <w:t xml:space="preserve">  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维修项目自检单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项目名称：_</w:t>
      </w:r>
      <w:r>
        <w:rPr>
          <w:rFonts w:ascii="宋体" w:hAnsi="宋体" w:eastAsia="宋体"/>
          <w:sz w:val="24"/>
          <w:szCs w:val="24"/>
        </w:rPr>
        <w:t>_________________________________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维修完成日期：</w:t>
      </w:r>
      <w:r>
        <w:rPr>
          <w:rFonts w:ascii="宋体" w:hAnsi="宋体" w:eastAsia="宋体"/>
          <w:sz w:val="24"/>
          <w:szCs w:val="24"/>
        </w:rPr>
        <w:t xml:space="preserve">____________ </w:t>
      </w:r>
      <w:r>
        <w:rPr>
          <w:rFonts w:hint="eastAsia" w:ascii="宋体" w:hAnsi="宋体" w:eastAsia="宋体"/>
          <w:sz w:val="24"/>
          <w:szCs w:val="24"/>
        </w:rPr>
        <w:t>自检日期：</w:t>
      </w:r>
      <w:r>
        <w:rPr>
          <w:rFonts w:ascii="宋体" w:hAnsi="宋体" w:eastAsia="宋体"/>
          <w:sz w:val="24"/>
          <w:szCs w:val="24"/>
        </w:rPr>
        <w:t>__________</w:t>
      </w:r>
      <w:r>
        <w:rPr>
          <w:rFonts w:hint="eastAsia" w:ascii="宋体" w:hAnsi="宋体" w:eastAsia="宋体"/>
          <w:sz w:val="24"/>
          <w:szCs w:val="24"/>
        </w:rPr>
        <w:t>项目经理：</w:t>
      </w:r>
      <w:r>
        <w:rPr>
          <w:rFonts w:ascii="宋体" w:hAnsi="宋体" w:eastAsia="宋体"/>
          <w:sz w:val="24"/>
          <w:szCs w:val="24"/>
        </w:rPr>
        <w:t>_________</w:t>
      </w:r>
    </w:p>
    <w:tbl>
      <w:tblPr>
        <w:tblStyle w:val="4"/>
        <w:tblW w:w="8411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"/>
        <w:gridCol w:w="664"/>
        <w:gridCol w:w="1051"/>
        <w:gridCol w:w="1216"/>
        <w:gridCol w:w="2045"/>
        <w:gridCol w:w="1903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6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1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12"/>
              </w:rPr>
              <w:t>机床类型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系统、型号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出厂编号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故障现象</w:t>
            </w:r>
          </w:p>
        </w:tc>
        <w:tc>
          <w:tcPr>
            <w:tcW w:w="190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开机检验记录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0"/>
                <w:szCs w:val="20"/>
              </w:rPr>
              <w:t>检测人（签字）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西门子802D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H00611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缓冲存储器参数丢失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西门子802D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H00392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缓冲存储器参数丢失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西门子802D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h00612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机床照明灯坏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西门子828D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NW09051361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转速高时变频器报警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TF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0W11111533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循环启动按钮接触不良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TF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0W08061072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切削液打不开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TF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0W08061073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切削液打不开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NW04220479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换Z轴丝杆、螺母；换卡盘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NW04220478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换Z轴丝杆、螺母；循环启动按钮损坏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FANUC   TD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NW04220474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换Z轴丝杆、螺母；机床照明灯坏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 xml:space="preserve">联强 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20060083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主轴装刀困难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四轴东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200807024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打刀缸漏油无法装刀、各轴反向间隙过大、更换气管、漏切削液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四轴西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200807023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Y轴、A轴间隙误差大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201008323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油气过滤器坏，不松刀，刀库故障、灯坏、更换冷却管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201008324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油气过滤器坏，手轮坏，刀库故障、灯坏、更换冷却管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201009110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油气过滤器坏，不松刀、灯坏、更换冷却管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201009112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油气过滤器坏、灯坏、更换冷却管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数铣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法那科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201009111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油气过滤器坏，不松刀、灯坏、更换冷却管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D10100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D09837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电源指示灯损坏、冷却故障、不能正常启动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D09791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电源指示灯损坏、电源总开关损坏、照明灯损坏、冷却故障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D09764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D10062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D09744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油窗损坏、照明灯损坏、冷却故障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D09066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不能正常启动、照明灯损坏、冷却故障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D10109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照明灯损坏、冷却故障、不能正常启动、手轮脱落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D10083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电源指示灯损坏、冷却故障、照明灯损坏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D09814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急停开关损坏、冷却故障、照明灯损坏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D09994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电源指示灯损坏、启动按钮损坏、照明灯损坏、冷却故障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D10164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电源指示灯损坏、急停按钮损坏、不能正常启动、照明灯损坏、冷却故障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CD6140A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D09671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电源指示灯损坏、急停按钮损坏、照明灯损坏、冷却故障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A41033005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A41032981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冷却系统故障、进给箱变速故障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CA6140A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A41032983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A7442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换档手柄损坏、冷却故障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A7526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A7429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更换卡盘并调整跳动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A3628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操纵杠手柄损坏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A7387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尾座及套筒无法锁紧、手柄损坏、小滑板刻度盘转动有问题、溜板箱自动走刀手柄损坏、更换操纵手柄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A7519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尾座及套筒无法锁紧、手柄损坏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A7400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A9189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照明灯损坏、冷却故障、手柄损坏、尾座及套筒无法锁紧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A7436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A9139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照明灯损坏、自动走刀手柄损坏、冷却故障、手柄损坏、尾座及套筒无法锁紧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A7353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手柄损坏、尾座及套筒无法锁紧、大小滑板手柄损坏、无操纵杆右手柄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A9237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A7561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手柄损坏、尾座及套筒无法锁紧、、冷却故障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A9122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冷却故障、更换卡爪、冷却故障、主轴变速盘故障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A7576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调整刀架中心高，冷却故障、照明灯损坏、自动走刀无手柄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A9190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冷却故障、照明灯损坏、更换进给箱手柄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A9188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照明灯损坏、更换进给箱手柄、冷却故障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尾座套筒伸缩故障、防护罩脱落、急停开关、冷却开关损坏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CA6136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尾座套筒故障、防护罩脱落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尾座套筒伸缩故障、照明灯损坏、机床总电源故障、冷却开关损坏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100408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100417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100421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100413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100409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100412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100416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普车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C6136C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100425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尾座套筒伸缩故障、照明灯损坏、急停开关损坏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锯床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WL4240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201404014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冷却故障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铣床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57-3S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1740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变压器损坏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磨床</w:t>
            </w:r>
          </w:p>
        </w:tc>
        <w:tc>
          <w:tcPr>
            <w:tcW w:w="10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MY7130C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790104030</w:t>
            </w:r>
          </w:p>
        </w:tc>
        <w:tc>
          <w:tcPr>
            <w:tcW w:w="204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0"/>
                <w:szCs w:val="20"/>
              </w:rPr>
              <w:t>砂轮片损坏、照明灯损坏、旋钮开关损坏、冷却系统故障、其他功能问题</w:t>
            </w:r>
          </w:p>
        </w:tc>
        <w:tc>
          <w:tcPr>
            <w:tcW w:w="1903" w:type="dxa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>项目经理签字：_</w:t>
      </w:r>
      <w:r>
        <w:rPr>
          <w:rFonts w:ascii="宋体" w:hAnsi="宋体" w:eastAsia="宋体"/>
          <w:sz w:val="32"/>
          <w:szCs w:val="32"/>
        </w:rPr>
        <w:t xml:space="preserve">____________    </w:t>
      </w:r>
      <w:r>
        <w:rPr>
          <w:rFonts w:hint="eastAsia" w:ascii="宋体" w:hAnsi="宋体" w:eastAsia="宋体"/>
          <w:sz w:val="32"/>
          <w:szCs w:val="32"/>
        </w:rPr>
        <w:t>日期：_</w:t>
      </w:r>
      <w:r>
        <w:rPr>
          <w:rFonts w:ascii="宋体" w:hAnsi="宋体" w:eastAsia="宋体"/>
          <w:sz w:val="32"/>
          <w:szCs w:val="32"/>
        </w:rPr>
        <w:t>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A6"/>
    <w:rsid w:val="000A0E86"/>
    <w:rsid w:val="00192955"/>
    <w:rsid w:val="001B62E4"/>
    <w:rsid w:val="00213563"/>
    <w:rsid w:val="002F52FC"/>
    <w:rsid w:val="003B5626"/>
    <w:rsid w:val="003C52B5"/>
    <w:rsid w:val="004633C8"/>
    <w:rsid w:val="005D46F4"/>
    <w:rsid w:val="006B34DD"/>
    <w:rsid w:val="006C7B8C"/>
    <w:rsid w:val="00A72BE3"/>
    <w:rsid w:val="00B079FC"/>
    <w:rsid w:val="00C06837"/>
    <w:rsid w:val="00C327AD"/>
    <w:rsid w:val="00CF7C95"/>
    <w:rsid w:val="00D37CFF"/>
    <w:rsid w:val="00E366A6"/>
    <w:rsid w:val="00EC54A7"/>
    <w:rsid w:val="00F72665"/>
    <w:rsid w:val="640D29C9"/>
    <w:rsid w:val="698E2AF6"/>
    <w:rsid w:val="76C1567E"/>
    <w:rsid w:val="7B1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2244</Words>
  <Characters>12791</Characters>
  <Lines>106</Lines>
  <Paragraphs>30</Paragraphs>
  <TotalTime>9</TotalTime>
  <ScaleCrop>false</ScaleCrop>
  <LinksUpToDate>false</LinksUpToDate>
  <CharactersWithSpaces>15005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2021-01-27T11:17:00Z</dcterms:created>
  <dc:creator>苏 子民</dc:creator>
  <cp:lastModifiedBy>jlf</cp:lastModifiedBy>
  <dcterms:modified xsi:type="dcterms:W3CDTF">2021-01-28T08:24:51Z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